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A9E" w:rsidRDefault="002745BE" w:rsidP="002745BE">
      <w:pPr>
        <w:autoSpaceDE w:val="0"/>
        <w:autoSpaceDN w:val="0"/>
        <w:adjustRightInd w:val="0"/>
        <w:spacing w:after="0" w:line="276" w:lineRule="auto"/>
        <w:ind w:left="-567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b/>
          <w:bCs/>
          <w:iCs/>
          <w:sz w:val="28"/>
          <w:szCs w:val="28"/>
        </w:rPr>
        <w:t>Р</w:t>
      </w:r>
      <w:r w:rsidR="00395A9E" w:rsidRPr="00313B7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екомендации </w:t>
      </w:r>
      <w:r w:rsidR="00395A9E" w:rsidRPr="002745BE">
        <w:rPr>
          <w:rFonts w:ascii="Times New Roman" w:hAnsi="Times New Roman" w:cs="Times New Roman"/>
          <w:b/>
          <w:sz w:val="28"/>
          <w:szCs w:val="28"/>
        </w:rPr>
        <w:t>педагогам по управлению конфликтами с учащимися</w:t>
      </w:r>
      <w:r w:rsidR="00395A9E" w:rsidRPr="00313B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16C7" w:rsidRPr="00313B7D" w:rsidRDefault="005916C7" w:rsidP="002745BE">
      <w:pPr>
        <w:autoSpaceDE w:val="0"/>
        <w:autoSpaceDN w:val="0"/>
        <w:adjustRightInd w:val="0"/>
        <w:spacing w:after="0" w:line="276" w:lineRule="auto"/>
        <w:ind w:left="-567" w:firstLine="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7D">
        <w:rPr>
          <w:rFonts w:ascii="Times New Roman" w:hAnsi="Times New Roman" w:cs="Times New Roman"/>
          <w:b/>
          <w:sz w:val="28"/>
          <w:szCs w:val="28"/>
        </w:rPr>
        <w:t>Правило 1</w:t>
      </w:r>
      <w:r w:rsidR="006A383E" w:rsidRPr="00313B7D">
        <w:rPr>
          <w:rFonts w:ascii="Times New Roman" w:hAnsi="Times New Roman" w:cs="Times New Roman"/>
          <w:b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Научитесь акцентировать внимание на поступках (поведении), а не на личности ученика. Характеризуя поведение ученика, используйте конкретное описание того поступка, который он совершил, вместо оценочных замечаний в его адрес.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Например: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«Ты что, глупый совсем, так себя ведешь?» — оценочное высказывание, представляет угрозу для самооценки ученика, не содержит информации о том, что именно он делает не так, а, следовательно, не знает, что нужно изменить.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«Мне не нравится, что ты бросил тетрадь на пол» — высказывание содержит описание поведения, сообщает информацию ученику, что именно не нравится учителю и что школьнику нужно изменить в своем поведении.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7D">
        <w:rPr>
          <w:rFonts w:ascii="Times New Roman" w:hAnsi="Times New Roman" w:cs="Times New Roman"/>
          <w:b/>
          <w:sz w:val="28"/>
          <w:szCs w:val="28"/>
        </w:rPr>
        <w:t>Правило 2</w:t>
      </w:r>
      <w:r w:rsidR="006A383E" w:rsidRPr="00313B7D">
        <w:rPr>
          <w:rFonts w:ascii="Times New Roman" w:hAnsi="Times New Roman" w:cs="Times New Roman"/>
          <w:b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Займитесь своими негативными эмоциями. Если вы чувствуете, что не можете справиться с гневом, то выдержите паузу, которая необходима для того, чтобы с ним справиться.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Эффективным средством, позволяющим справиться со своим гневом является юмор. Посмотрите на ситуацию с другой стороны, отметьте для себя ее абсурдность. Посмейтесь над ней. </w:t>
      </w:r>
    </w:p>
    <w:p w:rsidR="00395A9E" w:rsidRPr="00313B7D" w:rsidRDefault="00395A9E" w:rsidP="002745BE">
      <w:pPr>
        <w:pStyle w:val="Default"/>
        <w:spacing w:line="276" w:lineRule="auto"/>
        <w:ind w:left="-567" w:firstLine="284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3B7D">
        <w:rPr>
          <w:rFonts w:ascii="Times New Roman" w:hAnsi="Times New Roman" w:cs="Times New Roman"/>
          <w:b/>
          <w:color w:val="auto"/>
          <w:sz w:val="28"/>
          <w:szCs w:val="28"/>
        </w:rPr>
        <w:t>Правило 3</w:t>
      </w:r>
      <w:r w:rsidR="006A383E" w:rsidRPr="00313B7D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395A9E" w:rsidRPr="00313B7D" w:rsidRDefault="00395A9E" w:rsidP="002745BE">
      <w:pPr>
        <w:pStyle w:val="Default"/>
        <w:spacing w:line="276" w:lineRule="auto"/>
        <w:ind w:left="-567" w:firstLine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3B7D">
        <w:rPr>
          <w:rFonts w:ascii="Times New Roman" w:hAnsi="Times New Roman" w:cs="Times New Roman"/>
          <w:color w:val="auto"/>
          <w:sz w:val="28"/>
          <w:szCs w:val="28"/>
        </w:rPr>
        <w:t xml:space="preserve">Не усиливайте напряжение ситуации. К усилению напряжения могут привести следующие действия учителя: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— чрезмерное обобщение, навешивание ярлыков: «Ты всегда...»;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— резкая критика: «Ты опять меня не слушаешь»;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— повторяющи</w:t>
      </w:r>
      <w:r w:rsidR="00F26204">
        <w:rPr>
          <w:rFonts w:ascii="Times New Roman" w:hAnsi="Times New Roman" w:cs="Times New Roman"/>
          <w:sz w:val="28"/>
          <w:szCs w:val="28"/>
        </w:rPr>
        <w:t>еся упреки: «Если бы не ты</w:t>
      </w:r>
      <w:r w:rsidRPr="00313B7D">
        <w:rPr>
          <w:rFonts w:ascii="Times New Roman" w:hAnsi="Times New Roman" w:cs="Times New Roman"/>
          <w:sz w:val="28"/>
          <w:szCs w:val="28"/>
        </w:rPr>
        <w:t xml:space="preserve">…»;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— решительное уст</w:t>
      </w:r>
      <w:r w:rsidR="008E6286" w:rsidRPr="00313B7D">
        <w:rPr>
          <w:rFonts w:ascii="Times New Roman" w:hAnsi="Times New Roman" w:cs="Times New Roman"/>
          <w:sz w:val="28"/>
          <w:szCs w:val="28"/>
        </w:rPr>
        <w:t>ановление границ разговора: «Всё</w:t>
      </w:r>
      <w:r w:rsidRPr="00313B7D">
        <w:rPr>
          <w:rFonts w:ascii="Times New Roman" w:hAnsi="Times New Roman" w:cs="Times New Roman"/>
          <w:sz w:val="28"/>
          <w:szCs w:val="28"/>
        </w:rPr>
        <w:t xml:space="preserve">, хватит. Сейчас же прекрати!»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— угрозы: «Если ты сейчас же не замолчишь...».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7D">
        <w:rPr>
          <w:rFonts w:ascii="Times New Roman" w:hAnsi="Times New Roman" w:cs="Times New Roman"/>
          <w:b/>
          <w:sz w:val="28"/>
          <w:szCs w:val="28"/>
        </w:rPr>
        <w:t>Правило 4</w:t>
      </w:r>
      <w:r w:rsidR="006A383E" w:rsidRPr="00313B7D">
        <w:rPr>
          <w:rFonts w:ascii="Times New Roman" w:hAnsi="Times New Roman" w:cs="Times New Roman"/>
          <w:b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Обсудите проступок позже. Например, можно обсудить случившееся после урока. Это позволит исключить присутствие «зрителей» в лице других учеников, что, например, в случае демонстративного поведения важно, так как лишает нарушителя дисциплины внимания публики к своему проступку: «Подойди к</w:t>
      </w:r>
      <w:r w:rsidR="006A383E" w:rsidRPr="00313B7D">
        <w:rPr>
          <w:rFonts w:ascii="Times New Roman" w:hAnsi="Times New Roman" w:cs="Times New Roman"/>
          <w:sz w:val="28"/>
          <w:szCs w:val="28"/>
        </w:rPr>
        <w:t>о мне после урока, мы сможем всё</w:t>
      </w:r>
      <w:r w:rsidRPr="00313B7D">
        <w:rPr>
          <w:rFonts w:ascii="Times New Roman" w:hAnsi="Times New Roman" w:cs="Times New Roman"/>
          <w:sz w:val="28"/>
          <w:szCs w:val="28"/>
        </w:rPr>
        <w:t xml:space="preserve"> подробно обсудить».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7D">
        <w:rPr>
          <w:rFonts w:ascii="Times New Roman" w:hAnsi="Times New Roman" w:cs="Times New Roman"/>
          <w:b/>
          <w:sz w:val="28"/>
          <w:szCs w:val="28"/>
        </w:rPr>
        <w:t>Правило 5</w:t>
      </w:r>
      <w:r w:rsidR="006A383E" w:rsidRPr="00313B7D">
        <w:rPr>
          <w:rFonts w:ascii="Times New Roman" w:hAnsi="Times New Roman" w:cs="Times New Roman"/>
          <w:b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Позвольте ученику «сохранить лицо». Не следует требовать публичного раскаянья от ученика в своем поступке. Даже если он понимает свою неправоту, признаться в этом публично сложно даже взрослому человеку. Задача учителя — не доказать «Кто здесь главный!», а найти способ разрешить возникшую ситуацию. Поэтому уместным будет высказывание учителя: «Сейчас садись на место и выполни задание, а случившееся обсудим позже».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7D">
        <w:rPr>
          <w:rFonts w:ascii="Times New Roman" w:hAnsi="Times New Roman" w:cs="Times New Roman"/>
          <w:b/>
          <w:sz w:val="28"/>
          <w:szCs w:val="28"/>
        </w:rPr>
        <w:lastRenderedPageBreak/>
        <w:t>Правило 6</w:t>
      </w:r>
      <w:r w:rsidR="006A383E" w:rsidRPr="00313B7D">
        <w:rPr>
          <w:rFonts w:ascii="Times New Roman" w:hAnsi="Times New Roman" w:cs="Times New Roman"/>
          <w:b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5A9E" w:rsidRPr="00313B7D" w:rsidRDefault="00395A9E" w:rsidP="002745BE">
      <w:pPr>
        <w:autoSpaceDE w:val="0"/>
        <w:autoSpaceDN w:val="0"/>
        <w:adjustRightInd w:val="0"/>
        <w:spacing w:after="0" w:line="276" w:lineRule="auto"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Демонстрируйте модели </w:t>
      </w:r>
      <w:r w:rsidR="00F57C48">
        <w:rPr>
          <w:rFonts w:ascii="Times New Roman" w:hAnsi="Times New Roman" w:cs="Times New Roman"/>
          <w:sz w:val="28"/>
          <w:szCs w:val="28"/>
        </w:rPr>
        <w:t>позитивного</w:t>
      </w:r>
      <w:r w:rsidRPr="00313B7D">
        <w:rPr>
          <w:rFonts w:ascii="Times New Roman" w:hAnsi="Times New Roman" w:cs="Times New Roman"/>
          <w:sz w:val="28"/>
          <w:szCs w:val="28"/>
        </w:rPr>
        <w:t xml:space="preserve"> поведения. Спокойное, уравновешенное поведение и доброжелательное отношение </w:t>
      </w:r>
      <w:r w:rsidR="00F57C48">
        <w:rPr>
          <w:rFonts w:ascii="Times New Roman" w:hAnsi="Times New Roman" w:cs="Times New Roman"/>
          <w:sz w:val="28"/>
          <w:szCs w:val="28"/>
        </w:rPr>
        <w:t>педагога</w:t>
      </w:r>
      <w:r w:rsidRPr="00313B7D">
        <w:rPr>
          <w:rFonts w:ascii="Times New Roman" w:hAnsi="Times New Roman" w:cs="Times New Roman"/>
          <w:sz w:val="28"/>
          <w:szCs w:val="28"/>
        </w:rPr>
        <w:t xml:space="preserve"> вне зависимости от ситуации является лучшим средством обучения учащихся тому, как нужно вести себя в конфликтных ситуациях. </w:t>
      </w:r>
    </w:p>
    <w:p w:rsidR="006A383E" w:rsidRPr="00313B7D" w:rsidRDefault="006A383E" w:rsidP="002745BE">
      <w:pPr>
        <w:spacing w:after="0" w:line="276" w:lineRule="auto"/>
        <w:ind w:left="-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Изучив приведенные рекомендации, можно проследить схожесть их конструктивного разрешения. Обозначим его еще раз.</w:t>
      </w:r>
    </w:p>
    <w:p w:rsidR="006A383E" w:rsidRPr="00313B7D" w:rsidRDefault="006A383E" w:rsidP="002745BE">
      <w:pPr>
        <w:spacing w:after="0" w:line="276" w:lineRule="auto"/>
        <w:ind w:left="-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•</w:t>
      </w:r>
      <w:r w:rsidRPr="00313B7D">
        <w:rPr>
          <w:rFonts w:ascii="Times New Roman" w:hAnsi="Times New Roman" w:cs="Times New Roman"/>
          <w:bCs/>
          <w:sz w:val="28"/>
          <w:szCs w:val="28"/>
        </w:rPr>
        <w:tab/>
        <w:t>Первое, что окажет пользу, когда проблема назрела, это спокойствие.</w:t>
      </w:r>
    </w:p>
    <w:p w:rsidR="006A383E" w:rsidRPr="00313B7D" w:rsidRDefault="006A383E" w:rsidP="002745BE">
      <w:pPr>
        <w:spacing w:after="0" w:line="276" w:lineRule="auto"/>
        <w:ind w:left="-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•</w:t>
      </w:r>
      <w:r w:rsidRPr="00313B7D">
        <w:rPr>
          <w:rFonts w:ascii="Times New Roman" w:hAnsi="Times New Roman" w:cs="Times New Roman"/>
          <w:bCs/>
          <w:sz w:val="28"/>
          <w:szCs w:val="28"/>
        </w:rPr>
        <w:tab/>
        <w:t>Второй момент — анализ ситуации без превратности.</w:t>
      </w:r>
    </w:p>
    <w:p w:rsidR="006A383E" w:rsidRPr="00313B7D" w:rsidRDefault="006A383E" w:rsidP="002745BE">
      <w:pPr>
        <w:spacing w:after="0" w:line="276" w:lineRule="auto"/>
        <w:ind w:left="-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•</w:t>
      </w:r>
      <w:r w:rsidRPr="00313B7D">
        <w:rPr>
          <w:rFonts w:ascii="Times New Roman" w:hAnsi="Times New Roman" w:cs="Times New Roman"/>
          <w:bCs/>
          <w:sz w:val="28"/>
          <w:szCs w:val="28"/>
        </w:rPr>
        <w:tab/>
        <w:t>Третьим важным пунктом является открытый диалог между конфликтующими сторонами, умение выслушать собеседника, спокойно изложить свой взгляд на проблему конфликта.</w:t>
      </w:r>
    </w:p>
    <w:p w:rsidR="006A383E" w:rsidRPr="00313B7D" w:rsidRDefault="006A383E" w:rsidP="002745BE">
      <w:pPr>
        <w:spacing w:after="0" w:line="276" w:lineRule="auto"/>
        <w:ind w:left="-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•</w:t>
      </w:r>
      <w:r w:rsidRPr="00313B7D">
        <w:rPr>
          <w:rFonts w:ascii="Times New Roman" w:hAnsi="Times New Roman" w:cs="Times New Roman"/>
          <w:bCs/>
          <w:sz w:val="28"/>
          <w:szCs w:val="28"/>
        </w:rPr>
        <w:tab/>
      </w:r>
      <w:r w:rsidRPr="00C50B7B">
        <w:rPr>
          <w:rFonts w:ascii="Times New Roman" w:hAnsi="Times New Roman" w:cs="Times New Roman"/>
          <w:bCs/>
          <w:sz w:val="28"/>
          <w:szCs w:val="28"/>
        </w:rPr>
        <w:t>Четвертое, что поможет прийти к нужному конструктивному итогу —выявление общей цели, способов решения проблемы, позволяющих к этой цели достичь.</w:t>
      </w:r>
    </w:p>
    <w:p w:rsidR="006A383E" w:rsidRPr="00313B7D" w:rsidRDefault="006A383E" w:rsidP="002745BE">
      <w:pPr>
        <w:spacing w:after="0" w:line="276" w:lineRule="auto"/>
        <w:ind w:left="-567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•</w:t>
      </w:r>
      <w:r w:rsidRPr="00313B7D">
        <w:rPr>
          <w:rFonts w:ascii="Times New Roman" w:hAnsi="Times New Roman" w:cs="Times New Roman"/>
          <w:bCs/>
          <w:sz w:val="28"/>
          <w:szCs w:val="28"/>
        </w:rPr>
        <w:tab/>
        <w:t>Последним, пятым пунктом станут выводы, которые помогут избежать ошибок общения и взаимодействия в будущем.</w:t>
      </w:r>
    </w:p>
    <w:sectPr w:rsidR="006A383E" w:rsidRPr="00313B7D" w:rsidSect="002745B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074"/>
    <w:rsid w:val="00020FF8"/>
    <w:rsid w:val="00150DD0"/>
    <w:rsid w:val="00265E7F"/>
    <w:rsid w:val="002745BE"/>
    <w:rsid w:val="002A5074"/>
    <w:rsid w:val="002C1701"/>
    <w:rsid w:val="00313B7D"/>
    <w:rsid w:val="00337366"/>
    <w:rsid w:val="00364EF1"/>
    <w:rsid w:val="003753ED"/>
    <w:rsid w:val="00376F60"/>
    <w:rsid w:val="00395A9E"/>
    <w:rsid w:val="0041429D"/>
    <w:rsid w:val="004911B4"/>
    <w:rsid w:val="004A2D89"/>
    <w:rsid w:val="0057142A"/>
    <w:rsid w:val="00571AB8"/>
    <w:rsid w:val="005916C7"/>
    <w:rsid w:val="00653258"/>
    <w:rsid w:val="006A383E"/>
    <w:rsid w:val="00704D9B"/>
    <w:rsid w:val="007175BA"/>
    <w:rsid w:val="008C5DCB"/>
    <w:rsid w:val="008D60D1"/>
    <w:rsid w:val="008D6B47"/>
    <w:rsid w:val="008E6286"/>
    <w:rsid w:val="00954E88"/>
    <w:rsid w:val="00971788"/>
    <w:rsid w:val="009A5A7B"/>
    <w:rsid w:val="009C496A"/>
    <w:rsid w:val="00A457FB"/>
    <w:rsid w:val="00C50B7B"/>
    <w:rsid w:val="00D8710F"/>
    <w:rsid w:val="00DD1C86"/>
    <w:rsid w:val="00E063C1"/>
    <w:rsid w:val="00E13C2C"/>
    <w:rsid w:val="00E874D7"/>
    <w:rsid w:val="00F136A5"/>
    <w:rsid w:val="00F26204"/>
    <w:rsid w:val="00F427E7"/>
    <w:rsid w:val="00F5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95A9E"/>
    <w:pPr>
      <w:autoSpaceDE w:val="0"/>
      <w:autoSpaceDN w:val="0"/>
      <w:adjustRightInd w:val="0"/>
      <w:spacing w:after="0" w:line="240" w:lineRule="auto"/>
    </w:pPr>
    <w:rPr>
      <w:rFonts w:ascii="Impact" w:hAnsi="Impact" w:cs="Impac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95A9E"/>
    <w:pPr>
      <w:autoSpaceDE w:val="0"/>
      <w:autoSpaceDN w:val="0"/>
      <w:adjustRightInd w:val="0"/>
      <w:spacing w:after="0" w:line="240" w:lineRule="auto"/>
    </w:pPr>
    <w:rPr>
      <w:rFonts w:ascii="Impact" w:hAnsi="Impact" w:cs="Impac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1C144-5420-4759-8EC1-089B454AC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</cp:revision>
  <dcterms:created xsi:type="dcterms:W3CDTF">2017-11-03T10:26:00Z</dcterms:created>
  <dcterms:modified xsi:type="dcterms:W3CDTF">2025-02-11T08:48:00Z</dcterms:modified>
</cp:coreProperties>
</file>