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225" w:rsidRDefault="00DD5C20">
      <w:pPr>
        <w:jc w:val="center"/>
      </w:pPr>
      <w:r>
        <w:rPr>
          <w:rStyle w:val="a5"/>
          <w:rFonts w:ascii="Times New Roman" w:hAnsi="Times New Roman"/>
          <w:b/>
          <w:bCs/>
          <w:color w:val="000000"/>
          <w:sz w:val="28"/>
          <w:szCs w:val="28"/>
        </w:rPr>
        <w:t xml:space="preserve">Рекомендации учителю для  </w:t>
      </w:r>
      <w:proofErr w:type="gramStart"/>
      <w:r>
        <w:rPr>
          <w:rStyle w:val="a5"/>
          <w:rFonts w:ascii="Times New Roman" w:hAnsi="Times New Roman"/>
          <w:b/>
          <w:bCs/>
          <w:color w:val="000000"/>
          <w:sz w:val="28"/>
          <w:szCs w:val="28"/>
        </w:rPr>
        <w:t>решения конфликтной ситуации</w:t>
      </w:r>
      <w:proofErr w:type="gramEnd"/>
      <w:r>
        <w:rPr>
          <w:rStyle w:val="a5"/>
          <w:rFonts w:ascii="Times New Roman" w:hAnsi="Times New Roman"/>
          <w:b/>
          <w:bCs/>
          <w:color w:val="000000"/>
          <w:sz w:val="28"/>
          <w:szCs w:val="28"/>
        </w:rPr>
        <w:t>.</w:t>
      </w:r>
    </w:p>
    <w:p w:rsidR="00FC5225" w:rsidRDefault="00DD5C20">
      <w:pPr>
        <w:spacing w:after="0"/>
        <w:ind w:firstLine="34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Очень часто учителя обращаются со следующими вопросами:</w:t>
      </w:r>
    </w:p>
    <w:p w:rsidR="00FC5225" w:rsidRDefault="00DD5C20">
      <w:pPr>
        <w:spacing w:after="0"/>
        <w:contextualSpacing/>
        <w:rPr>
          <w:rFonts w:ascii="Verdana" w:hAnsi="Verdana"/>
          <w:color w:val="000000"/>
          <w:sz w:val="17"/>
          <w:szCs w:val="17"/>
        </w:rPr>
      </w:pPr>
      <w:r>
        <w:rPr>
          <w:rFonts w:ascii="Times New Roman" w:hAnsi="Times New Roman"/>
          <w:color w:val="000000"/>
          <w:sz w:val="28"/>
          <w:szCs w:val="28"/>
        </w:rPr>
        <w:t>"Как преодолеть трудности в педагогическом общении с учениками?",</w:t>
      </w:r>
    </w:p>
    <w:p w:rsidR="00FC5225" w:rsidRDefault="00DD5C20">
      <w:pPr>
        <w:spacing w:after="0"/>
        <w:contextualSpacing/>
        <w:rPr>
          <w:rFonts w:ascii="Verdana" w:hAnsi="Verdana"/>
          <w:color w:val="000000"/>
          <w:sz w:val="17"/>
          <w:szCs w:val="17"/>
        </w:rPr>
      </w:pPr>
      <w:r>
        <w:rPr>
          <w:rFonts w:ascii="Times New Roman" w:hAnsi="Times New Roman"/>
          <w:color w:val="000000"/>
          <w:sz w:val="28"/>
          <w:szCs w:val="28"/>
        </w:rPr>
        <w:t>"Как реагировать на хулиганские выходки трудных учеников?"</w:t>
      </w:r>
    </w:p>
    <w:p w:rsidR="00FC5225" w:rsidRDefault="00DD5C20">
      <w:pPr>
        <w:spacing w:after="0"/>
        <w:ind w:firstLine="283"/>
        <w:contextualSpacing/>
      </w:pPr>
      <w:r>
        <w:rPr>
          <w:rFonts w:ascii="Times New Roman" w:hAnsi="Times New Roman"/>
          <w:color w:val="000000"/>
          <w:sz w:val="28"/>
          <w:szCs w:val="28"/>
        </w:rPr>
        <w:t>Действительно, где</w:t>
      </w:r>
      <w:r>
        <w:rPr>
          <w:rFonts w:ascii="Times New Roman" w:hAnsi="Times New Roman"/>
          <w:color w:val="000000"/>
          <w:sz w:val="28"/>
          <w:szCs w:val="28"/>
        </w:rPr>
        <w:t xml:space="preserve"> бы мы с вами ни работали, сталкиваясь с "плохим поведением" своих учеников, мы спрашиваем себя: как поскорее прекратить неподходящее поведение, как уберечь хороших учеников от дурного влияния и предотвратить возникновение конфликтных педагогических ситуац</w:t>
      </w:r>
      <w:r>
        <w:rPr>
          <w:rFonts w:ascii="Times New Roman" w:hAnsi="Times New Roman"/>
          <w:color w:val="000000"/>
          <w:sz w:val="28"/>
          <w:szCs w:val="28"/>
        </w:rPr>
        <w:t>ий? Чтобы получить ответ на этот вопрос, мы сначала хотим ознакомить вас, уважаемые учителя, с </w:t>
      </w:r>
      <w:r>
        <w:rPr>
          <w:rStyle w:val="a4"/>
          <w:rFonts w:ascii="Times New Roman" w:hAnsi="Times New Roman"/>
          <w:color w:val="000000"/>
          <w:sz w:val="28"/>
          <w:szCs w:val="28"/>
        </w:rPr>
        <w:t xml:space="preserve">алгоритмом </w:t>
      </w:r>
      <w:proofErr w:type="gramStart"/>
      <w:r>
        <w:rPr>
          <w:rStyle w:val="a4"/>
          <w:rFonts w:ascii="Times New Roman" w:hAnsi="Times New Roman"/>
          <w:color w:val="000000"/>
          <w:sz w:val="28"/>
          <w:szCs w:val="28"/>
        </w:rPr>
        <w:t>решения конфликтной педагогической ситуации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FC5225" w:rsidRDefault="00DD5C20">
      <w:pPr>
        <w:spacing w:after="0"/>
        <w:ind w:firstLine="283"/>
        <w:contextualSpacing/>
      </w:pPr>
      <w:r>
        <w:rPr>
          <w:rStyle w:val="a5"/>
          <w:rFonts w:ascii="Times New Roman" w:hAnsi="Times New Roman"/>
          <w:color w:val="000000"/>
          <w:sz w:val="28"/>
          <w:szCs w:val="28"/>
        </w:rPr>
        <w:t>Первый этап</w:t>
      </w:r>
      <w:r>
        <w:rPr>
          <w:rFonts w:ascii="Times New Roman" w:hAnsi="Times New Roman"/>
          <w:color w:val="000000"/>
          <w:sz w:val="28"/>
          <w:szCs w:val="28"/>
        </w:rPr>
        <w:t> называется </w:t>
      </w:r>
      <w:r>
        <w:rPr>
          <w:rStyle w:val="a4"/>
          <w:rFonts w:ascii="Times New Roman" w:hAnsi="Times New Roman"/>
          <w:color w:val="000000"/>
          <w:sz w:val="28"/>
          <w:szCs w:val="28"/>
        </w:rPr>
        <w:t>"СТОП".</w:t>
      </w:r>
      <w:r>
        <w:rPr>
          <w:rFonts w:ascii="Times New Roman" w:hAnsi="Times New Roman"/>
          <w:color w:val="000000"/>
          <w:sz w:val="28"/>
          <w:szCs w:val="28"/>
        </w:rPr>
        <w:t xml:space="preserve"> Чтобы не навредить ребенку поспешными действиями и не осложнить отношения </w:t>
      </w:r>
      <w:r>
        <w:rPr>
          <w:rFonts w:ascii="Times New Roman" w:hAnsi="Times New Roman"/>
          <w:color w:val="000000"/>
          <w:sz w:val="28"/>
          <w:szCs w:val="28"/>
        </w:rPr>
        <w:t>с ним, осознайте собственные эмоции: "Что я сейчас чувствую?", "Что я хочу сделать?"</w:t>
      </w:r>
    </w:p>
    <w:p w:rsidR="00FC5225" w:rsidRDefault="00DD5C20">
      <w:pPr>
        <w:spacing w:after="0"/>
        <w:ind w:firstLine="283"/>
        <w:contextualSpacing/>
      </w:pPr>
      <w:r>
        <w:rPr>
          <w:rStyle w:val="a5"/>
          <w:rFonts w:ascii="Times New Roman" w:hAnsi="Times New Roman"/>
          <w:color w:val="000000"/>
          <w:sz w:val="28"/>
          <w:szCs w:val="28"/>
        </w:rPr>
        <w:t>Второй этап</w:t>
      </w:r>
      <w:r>
        <w:rPr>
          <w:rFonts w:ascii="Times New Roman" w:hAnsi="Times New Roman"/>
          <w:color w:val="000000"/>
          <w:sz w:val="28"/>
          <w:szCs w:val="28"/>
        </w:rPr>
        <w:t> – </w:t>
      </w:r>
      <w:r>
        <w:rPr>
          <w:rStyle w:val="a4"/>
          <w:rFonts w:ascii="Times New Roman" w:hAnsi="Times New Roman"/>
          <w:color w:val="000000"/>
          <w:sz w:val="28"/>
          <w:szCs w:val="28"/>
        </w:rPr>
        <w:t>"ПОЧЕМУ?".</w:t>
      </w:r>
      <w:r>
        <w:rPr>
          <w:rFonts w:ascii="Times New Roman" w:hAnsi="Times New Roman"/>
          <w:color w:val="000000"/>
          <w:sz w:val="28"/>
          <w:szCs w:val="28"/>
        </w:rPr>
        <w:t> Важно понять мотивы и причины поступка ребенка, почему он так ведет себя, чего хочет добиться.</w:t>
      </w:r>
    </w:p>
    <w:p w:rsidR="00FC5225" w:rsidRDefault="00DD5C20">
      <w:pPr>
        <w:spacing w:after="0"/>
        <w:ind w:firstLine="283"/>
        <w:contextualSpacing/>
      </w:pPr>
      <w:r>
        <w:rPr>
          <w:rStyle w:val="a5"/>
          <w:rFonts w:ascii="Times New Roman" w:hAnsi="Times New Roman"/>
          <w:color w:val="000000"/>
          <w:sz w:val="28"/>
          <w:szCs w:val="28"/>
        </w:rPr>
        <w:t>Третий этап</w:t>
      </w:r>
      <w:r>
        <w:rPr>
          <w:rFonts w:ascii="Times New Roman" w:hAnsi="Times New Roman"/>
          <w:color w:val="000000"/>
          <w:sz w:val="28"/>
          <w:szCs w:val="28"/>
        </w:rPr>
        <w:t> – </w:t>
      </w:r>
      <w:r>
        <w:rPr>
          <w:rStyle w:val="a4"/>
          <w:rFonts w:ascii="Times New Roman" w:hAnsi="Times New Roman"/>
          <w:color w:val="000000"/>
          <w:sz w:val="28"/>
          <w:szCs w:val="28"/>
        </w:rPr>
        <w:t>"ЧТО?"</w:t>
      </w:r>
      <w:r>
        <w:rPr>
          <w:rFonts w:ascii="Times New Roman" w:hAnsi="Times New Roman"/>
          <w:color w:val="000000"/>
          <w:sz w:val="28"/>
          <w:szCs w:val="28"/>
        </w:rPr>
        <w:t>. Поставим перед собой педагоги</w:t>
      </w:r>
      <w:r>
        <w:rPr>
          <w:rFonts w:ascii="Times New Roman" w:hAnsi="Times New Roman"/>
          <w:color w:val="000000"/>
          <w:sz w:val="28"/>
          <w:szCs w:val="28"/>
        </w:rPr>
        <w:t>ческую цель в виде вопроса: "Чего я хочу добиться в результате своего педагогического воздействия?" (чувства страха у ребенка, осознанного чувства вины или еще чего-то). Действие учителя направлено не против личности ребенка, а против его поступка. Ребенок</w:t>
      </w:r>
      <w:r>
        <w:rPr>
          <w:rFonts w:ascii="Times New Roman" w:hAnsi="Times New Roman"/>
          <w:color w:val="000000"/>
          <w:sz w:val="28"/>
          <w:szCs w:val="28"/>
        </w:rPr>
        <w:t xml:space="preserve"> должен почувствовать и понять, что учитель принимает его таким, каков он есть, но его поступка не одобряет.</w:t>
      </w:r>
    </w:p>
    <w:p w:rsidR="00FC5225" w:rsidRDefault="00DD5C20">
      <w:pPr>
        <w:spacing w:after="0"/>
        <w:ind w:firstLine="283"/>
        <w:contextualSpacing/>
      </w:pPr>
      <w:r>
        <w:rPr>
          <w:rStyle w:val="a5"/>
          <w:rFonts w:ascii="Times New Roman" w:hAnsi="Times New Roman"/>
          <w:color w:val="000000"/>
          <w:sz w:val="28"/>
          <w:szCs w:val="28"/>
        </w:rPr>
        <w:t>Четвертый этап</w:t>
      </w:r>
      <w:r>
        <w:rPr>
          <w:rFonts w:ascii="Times New Roman" w:hAnsi="Times New Roman"/>
          <w:color w:val="000000"/>
          <w:sz w:val="28"/>
          <w:szCs w:val="28"/>
        </w:rPr>
        <w:t> – </w:t>
      </w:r>
      <w:r>
        <w:rPr>
          <w:rStyle w:val="a4"/>
          <w:rFonts w:ascii="Times New Roman" w:hAnsi="Times New Roman"/>
          <w:color w:val="000000"/>
          <w:sz w:val="28"/>
          <w:szCs w:val="28"/>
        </w:rPr>
        <w:t>"КАК?"</w:t>
      </w:r>
      <w:r>
        <w:rPr>
          <w:rFonts w:ascii="Times New Roman" w:hAnsi="Times New Roman"/>
          <w:color w:val="000000"/>
          <w:sz w:val="28"/>
          <w:szCs w:val="28"/>
        </w:rPr>
        <w:t>. Как прекратить плохое поведение ребенка, оставляя свободу выбора за ним, не нарушая равновесия педагогического взаимодейст</w:t>
      </w:r>
      <w:r>
        <w:rPr>
          <w:rFonts w:ascii="Times New Roman" w:hAnsi="Times New Roman"/>
          <w:color w:val="000000"/>
          <w:sz w:val="28"/>
          <w:szCs w:val="28"/>
        </w:rPr>
        <w:t>вия? Какой арсенал педагогических средств (не применяя угрозы, насмешки, записи в дневнике) оптимально для этого использовать?</w:t>
      </w:r>
    </w:p>
    <w:p w:rsidR="00FC5225" w:rsidRDefault="00DD5C20">
      <w:pPr>
        <w:spacing w:after="0"/>
        <w:ind w:firstLine="283"/>
        <w:contextualSpacing/>
      </w:pPr>
      <w:r>
        <w:rPr>
          <w:rStyle w:val="a5"/>
          <w:rFonts w:ascii="Times New Roman" w:hAnsi="Times New Roman"/>
          <w:color w:val="000000"/>
          <w:sz w:val="28"/>
          <w:szCs w:val="28"/>
        </w:rPr>
        <w:t>Пятый этап</w:t>
      </w:r>
      <w:r>
        <w:rPr>
          <w:rFonts w:ascii="Times New Roman" w:hAnsi="Times New Roman"/>
          <w:color w:val="000000"/>
          <w:sz w:val="28"/>
          <w:szCs w:val="28"/>
        </w:rPr>
        <w:t> – </w:t>
      </w:r>
      <w:r>
        <w:rPr>
          <w:rStyle w:val="a4"/>
          <w:rFonts w:ascii="Times New Roman" w:hAnsi="Times New Roman"/>
          <w:color w:val="000000"/>
          <w:sz w:val="28"/>
          <w:szCs w:val="28"/>
        </w:rPr>
        <w:t>"ДЕЙСТВУЮ"</w:t>
      </w:r>
      <w:r>
        <w:rPr>
          <w:rFonts w:ascii="Times New Roman" w:hAnsi="Times New Roman"/>
          <w:color w:val="000000"/>
          <w:sz w:val="28"/>
          <w:szCs w:val="28"/>
        </w:rPr>
        <w:t>. Успех практического действия учителя зависит от того, насколько он смог понять мотивы поступка ученика и</w:t>
      </w:r>
      <w:r>
        <w:rPr>
          <w:rFonts w:ascii="Times New Roman" w:hAnsi="Times New Roman"/>
          <w:color w:val="000000"/>
          <w:sz w:val="28"/>
          <w:szCs w:val="28"/>
        </w:rPr>
        <w:t xml:space="preserve"> подобрать верные способы воздействия исходя из особенностей личности ребенка.</w:t>
      </w:r>
    </w:p>
    <w:p w:rsidR="00FC5225" w:rsidRDefault="00DD5C20">
      <w:pPr>
        <w:spacing w:after="0"/>
        <w:ind w:firstLine="283"/>
        <w:contextualSpacing/>
      </w:pPr>
      <w:r>
        <w:rPr>
          <w:rStyle w:val="a5"/>
          <w:rFonts w:ascii="Times New Roman" w:hAnsi="Times New Roman"/>
          <w:color w:val="000000"/>
          <w:sz w:val="28"/>
          <w:szCs w:val="28"/>
        </w:rPr>
        <w:t>Шестой этап</w:t>
      </w:r>
      <w:r>
        <w:rPr>
          <w:rFonts w:ascii="Times New Roman" w:hAnsi="Times New Roman"/>
          <w:color w:val="000000"/>
          <w:sz w:val="28"/>
          <w:szCs w:val="28"/>
        </w:rPr>
        <w:t> – </w:t>
      </w:r>
      <w:r>
        <w:rPr>
          <w:rStyle w:val="a4"/>
          <w:rFonts w:ascii="Times New Roman" w:hAnsi="Times New Roman"/>
          <w:color w:val="000000"/>
          <w:sz w:val="28"/>
          <w:szCs w:val="28"/>
        </w:rPr>
        <w:t>"АНАЛИЗ"</w:t>
      </w:r>
      <w:r>
        <w:rPr>
          <w:rFonts w:ascii="Times New Roman" w:hAnsi="Times New Roman"/>
          <w:color w:val="000000"/>
          <w:sz w:val="28"/>
          <w:szCs w:val="28"/>
        </w:rPr>
        <w:t xml:space="preserve">. Учитель оценивает эффективность своего взаимодействия с учеником и, если это необходимо, что-то меняет в предложенном алгоритме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решения конфликтной ситуа</w:t>
      </w:r>
      <w:r>
        <w:rPr>
          <w:rFonts w:ascii="Times New Roman" w:hAnsi="Times New Roman"/>
          <w:color w:val="000000"/>
          <w:sz w:val="28"/>
          <w:szCs w:val="28"/>
        </w:rPr>
        <w:t>ции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FC5225" w:rsidRDefault="00DD5C20">
      <w:pPr>
        <w:spacing w:after="0"/>
        <w:ind w:firstLine="28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Педагогическая практика показывает, что использование подобного алгоритма дает огромные возможности для творчества педагога и делает работу с ребенком радостной и плодотворной.</w:t>
      </w:r>
    </w:p>
    <w:p w:rsidR="00FC5225" w:rsidRDefault="00FC5225">
      <w:pPr>
        <w:spacing w:after="0"/>
        <w:ind w:firstLine="283"/>
        <w:contextualSpacing/>
        <w:jc w:val="center"/>
        <w:rPr>
          <w:color w:val="000000"/>
        </w:rPr>
      </w:pPr>
    </w:p>
    <w:p w:rsidR="00FC5225" w:rsidRDefault="00DD5C20">
      <w:pPr>
        <w:spacing w:after="0"/>
        <w:ind w:firstLine="283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Успехов Вам!</w:t>
      </w:r>
    </w:p>
    <w:p w:rsidR="00FC5225" w:rsidRDefault="00FC522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FC5225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225"/>
    <w:rsid w:val="002F6A68"/>
    <w:rsid w:val="00DD5C20"/>
    <w:rsid w:val="00FC5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/>
    </w:p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basedOn w:val="a1"/>
    <w:uiPriority w:val="22"/>
    <w:qFormat/>
    <w:rsid w:val="007E781E"/>
    <w:rPr>
      <w:b/>
      <w:bCs/>
    </w:rPr>
  </w:style>
  <w:style w:type="character" w:styleId="a5">
    <w:name w:val="Emphasis"/>
    <w:basedOn w:val="a1"/>
    <w:uiPriority w:val="20"/>
    <w:qFormat/>
    <w:rsid w:val="007E781E"/>
    <w:rPr>
      <w:i/>
      <w:iCs/>
    </w:rPr>
  </w:style>
  <w:style w:type="character" w:customStyle="1" w:styleId="apple-converted-space">
    <w:name w:val="apple-converted-space"/>
    <w:basedOn w:val="a1"/>
    <w:qFormat/>
    <w:rsid w:val="007E781E"/>
  </w:style>
  <w:style w:type="character" w:customStyle="1" w:styleId="a6">
    <w:name w:val="Текст выноски Знак"/>
    <w:basedOn w:val="a1"/>
    <w:uiPriority w:val="99"/>
    <w:semiHidden/>
    <w:qFormat/>
    <w:rsid w:val="007E781E"/>
    <w:rPr>
      <w:rFonts w:ascii="Tahoma" w:hAnsi="Tahoma" w:cs="Tahoma"/>
      <w:sz w:val="16"/>
      <w:szCs w:val="16"/>
    </w:rPr>
  </w:style>
  <w:style w:type="paragraph" w:customStyle="1" w:styleId="a0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Arial"/>
    </w:rPr>
  </w:style>
  <w:style w:type="paragraph" w:styleId="a9">
    <w:name w:val="Title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Normal (Web)"/>
    <w:basedOn w:val="a"/>
    <w:uiPriority w:val="99"/>
    <w:unhideWhenUsed/>
    <w:qFormat/>
    <w:rsid w:val="007E781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uiPriority w:val="99"/>
    <w:semiHidden/>
    <w:unhideWhenUsed/>
    <w:qFormat/>
    <w:rsid w:val="007E781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d">
    <w:name w:val="Блочная цитата"/>
    <w:basedOn w:val="a"/>
    <w:qFormat/>
  </w:style>
  <w:style w:type="paragraph" w:customStyle="1" w:styleId="ae">
    <w:name w:val="Заглавие"/>
    <w:basedOn w:val="a0"/>
  </w:style>
  <w:style w:type="paragraph" w:styleId="af">
    <w:name w:val="Subtitle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/>
    </w:p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basedOn w:val="a1"/>
    <w:uiPriority w:val="22"/>
    <w:qFormat/>
    <w:rsid w:val="007E781E"/>
    <w:rPr>
      <w:b/>
      <w:bCs/>
    </w:rPr>
  </w:style>
  <w:style w:type="character" w:styleId="a5">
    <w:name w:val="Emphasis"/>
    <w:basedOn w:val="a1"/>
    <w:uiPriority w:val="20"/>
    <w:qFormat/>
    <w:rsid w:val="007E781E"/>
    <w:rPr>
      <w:i/>
      <w:iCs/>
    </w:rPr>
  </w:style>
  <w:style w:type="character" w:customStyle="1" w:styleId="apple-converted-space">
    <w:name w:val="apple-converted-space"/>
    <w:basedOn w:val="a1"/>
    <w:qFormat/>
    <w:rsid w:val="007E781E"/>
  </w:style>
  <w:style w:type="character" w:customStyle="1" w:styleId="a6">
    <w:name w:val="Текст выноски Знак"/>
    <w:basedOn w:val="a1"/>
    <w:uiPriority w:val="99"/>
    <w:semiHidden/>
    <w:qFormat/>
    <w:rsid w:val="007E781E"/>
    <w:rPr>
      <w:rFonts w:ascii="Tahoma" w:hAnsi="Tahoma" w:cs="Tahoma"/>
      <w:sz w:val="16"/>
      <w:szCs w:val="16"/>
    </w:rPr>
  </w:style>
  <w:style w:type="paragraph" w:customStyle="1" w:styleId="a0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Arial"/>
    </w:rPr>
  </w:style>
  <w:style w:type="paragraph" w:styleId="a9">
    <w:name w:val="Title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Normal (Web)"/>
    <w:basedOn w:val="a"/>
    <w:uiPriority w:val="99"/>
    <w:unhideWhenUsed/>
    <w:qFormat/>
    <w:rsid w:val="007E781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uiPriority w:val="99"/>
    <w:semiHidden/>
    <w:unhideWhenUsed/>
    <w:qFormat/>
    <w:rsid w:val="007E781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d">
    <w:name w:val="Блочная цитата"/>
    <w:basedOn w:val="a"/>
    <w:qFormat/>
  </w:style>
  <w:style w:type="paragraph" w:customStyle="1" w:styleId="ae">
    <w:name w:val="Заглавие"/>
    <w:basedOn w:val="a0"/>
  </w:style>
  <w:style w:type="paragraph" w:styleId="af">
    <w:name w:val="Subtitl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Владелец</cp:lastModifiedBy>
  <cp:revision>3</cp:revision>
  <cp:lastPrinted>2021-02-20T13:31:00Z</cp:lastPrinted>
  <dcterms:created xsi:type="dcterms:W3CDTF">2021-10-21T14:18:00Z</dcterms:created>
  <dcterms:modified xsi:type="dcterms:W3CDTF">2021-10-21T14:18:00Z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