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52A" w:rsidRPr="002D552A" w:rsidRDefault="002D552A" w:rsidP="002D552A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2D552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63E80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</w:p>
    <w:p w:rsidR="002D552A" w:rsidRPr="002D552A" w:rsidRDefault="002D552A" w:rsidP="002D552A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2D552A">
        <w:rPr>
          <w:rFonts w:ascii="Times New Roman" w:hAnsi="Times New Roman" w:cs="Times New Roman"/>
          <w:sz w:val="28"/>
          <w:szCs w:val="28"/>
        </w:rPr>
        <w:t xml:space="preserve">к приказу № 595/1 од </w:t>
      </w:r>
    </w:p>
    <w:p w:rsidR="002D552A" w:rsidRPr="002D552A" w:rsidRDefault="002D552A" w:rsidP="002D552A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2D552A">
        <w:rPr>
          <w:rFonts w:ascii="Times New Roman" w:hAnsi="Times New Roman" w:cs="Times New Roman"/>
          <w:sz w:val="28"/>
          <w:szCs w:val="28"/>
        </w:rPr>
        <w:t>от 30.10.2024</w:t>
      </w:r>
    </w:p>
    <w:p w:rsidR="002D552A" w:rsidRPr="002D552A" w:rsidRDefault="002D552A" w:rsidP="002D55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552A" w:rsidRPr="002D552A" w:rsidRDefault="002D552A" w:rsidP="002D55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552A" w:rsidRPr="002D552A" w:rsidRDefault="002D552A" w:rsidP="002D55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552A" w:rsidRPr="002D552A" w:rsidRDefault="002D552A" w:rsidP="002D55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52A" w:rsidRPr="002D552A" w:rsidRDefault="002D552A" w:rsidP="002D55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52A" w:rsidRPr="002D552A" w:rsidRDefault="002D552A" w:rsidP="002D55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52A" w:rsidRPr="002D552A" w:rsidRDefault="002D552A" w:rsidP="002D55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52A" w:rsidRPr="002D552A" w:rsidRDefault="002D552A" w:rsidP="002D55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52A" w:rsidRPr="002D552A" w:rsidRDefault="002D552A" w:rsidP="002D552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552A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</w:p>
    <w:p w:rsidR="002D552A" w:rsidRPr="002D552A" w:rsidRDefault="002D552A" w:rsidP="002D552A">
      <w:pPr>
        <w:spacing w:line="36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D55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школьной службы медиации</w:t>
      </w:r>
    </w:p>
    <w:p w:rsidR="002D552A" w:rsidRDefault="002D552A" w:rsidP="002D552A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52A" w:rsidRDefault="002D552A" w:rsidP="002D552A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52A" w:rsidRDefault="002D552A" w:rsidP="002D552A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52A" w:rsidRDefault="002D552A" w:rsidP="002D552A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52A" w:rsidRDefault="002D552A" w:rsidP="002D552A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52A" w:rsidRDefault="002D552A" w:rsidP="002D552A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52A" w:rsidRDefault="002D552A" w:rsidP="002D552A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52A" w:rsidRDefault="002D552A" w:rsidP="002D552A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52A" w:rsidRDefault="002D552A" w:rsidP="002D552A">
      <w:pPr>
        <w:spacing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</w:t>
      </w:r>
    </w:p>
    <w:p w:rsidR="002D552A" w:rsidRDefault="002D552A" w:rsidP="002D552A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Осипов Н.Н.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D552A" w:rsidRDefault="002D552A" w:rsidP="002D552A">
      <w:pPr>
        <w:spacing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педагог</w:t>
      </w:r>
    </w:p>
    <w:p w:rsidR="002D552A" w:rsidRDefault="002D552A" w:rsidP="002D552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52A" w:rsidRDefault="002D552A" w:rsidP="002D552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52A" w:rsidRDefault="002D552A" w:rsidP="002D552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52A" w:rsidRDefault="002D552A" w:rsidP="002D552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52A" w:rsidRDefault="002D552A" w:rsidP="002D552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52A" w:rsidRDefault="002D552A" w:rsidP="002D552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52A" w:rsidRDefault="002D552A" w:rsidP="002D552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52A" w:rsidRPr="002D552A" w:rsidRDefault="002D552A" w:rsidP="002D55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024 год</w:t>
      </w:r>
    </w:p>
    <w:p w:rsidR="002D552A" w:rsidRDefault="002D552A" w:rsidP="002D552A">
      <w:pPr>
        <w:spacing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2D552A" w:rsidRDefault="002D552A" w:rsidP="002D552A">
      <w:pPr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Школьная медиаци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для образовательной системы России. Школа – это срез общества и для нее характерны разнонаправленные конфликты: между учениками, между учителями и учениками, между учителями и родителями. И конфликты эти бывают порой очень жесткими и чреваты травматическими последствиями для всех сторон.</w:t>
      </w:r>
    </w:p>
    <w:p w:rsidR="002D552A" w:rsidRDefault="002D552A" w:rsidP="002D552A">
      <w:pPr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попытки применения медиации в школе были предприняты еще в начале 1980-х годов в США. С тех пор этот метод в тех или иных формах используется достаточно широко в образовательном пространстве во многих странах мира.</w:t>
      </w:r>
    </w:p>
    <w:p w:rsidR="002D552A" w:rsidRDefault="002D552A" w:rsidP="002D552A">
      <w:pPr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Медиация – это метод разрешения споров, причисляемый к группе альтернативных методов разрешения споров (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ст. 2.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27 июля 2010 г. № 193-ФЗ "Об альтернативной процедуре урегулирования споров с участием посредника (процедуре медиации)").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медиация в корне отличается ото всех остальных методов разрешения споров – как традиционных, так и альтернативных. В медиации третья сторона – медиатор – не уполномочена и не имеет права выносить решения по спору и, более того, должна воздерживаться от предложения вариантов разрешения конфликта. Медиатор – это независимое физическое лицо, привлекаемое сторонами в качестве посредника в урегулировании спора для содействия в выработке сторонами решения по существу спора.</w:t>
      </w:r>
    </w:p>
    <w:p w:rsidR="002D552A" w:rsidRDefault="002D552A" w:rsidP="002D552A">
      <w:pPr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Медиация – это метод, в основе которого лежит уважение к личности, добровольное участие и волеизъявление, свобода выработки и принятия решений, основывающихся на возможности защиты и удовлетворения интересов сторон, при условии предоставления равных прав всем сторонам спора.</w:t>
      </w:r>
    </w:p>
    <w:p w:rsidR="002D552A" w:rsidRDefault="002D552A" w:rsidP="002D552A">
      <w:pPr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медиации ориентирована на выработку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консенсусных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сторон. Решение, основанное на консенсусе, в отличие от компромиссного, в полной мере удовлетворяет интересы каждой из сторон, и в силу этого является наиболее жизнеспособным и стабильным.</w:t>
      </w:r>
    </w:p>
    <w:p w:rsidR="002D552A" w:rsidRDefault="002D552A" w:rsidP="002D552A">
      <w:pPr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"Школьной медиации" ориентирован на работу со всеми участниками образовательного и воспитательного процесса.</w:t>
      </w:r>
    </w:p>
    <w:p w:rsidR="002D552A" w:rsidRDefault="002D552A" w:rsidP="002D552A">
      <w:pPr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«Школьная медиация» – это и инновационная методика, и учебная технология, рассчитанная на применение во всех институтах, принимающих участие в воспитании и формировании личности ребенка – от семьи и дошкольных учреждений до высшей школы.</w:t>
      </w:r>
    </w:p>
    <w:p w:rsidR="002D552A" w:rsidRDefault="002D552A" w:rsidP="002D552A">
      <w:pPr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Приходя в мир, каждый ребенок как личность несет в себе и положительный, и отрицательный потенциалы развития. Потому задача взрослых – дать ему возможность реализовать все лучшее, что ему дано. В первые годы жизни эта задача лежит на семье, затем ее берут на себя дошкольные учреждения,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школа, и, конечно, особое место в развитии и становлении личности ребенка и подростка занимает общение со сверстниками.</w:t>
      </w:r>
    </w:p>
    <w:p w:rsidR="002D552A" w:rsidRDefault="002D552A" w:rsidP="002D552A">
      <w:pPr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 всех этапах взросления человеку необходимо чувствовать себя в безопасности, ощущать себя принятым, ценимым, уважаемым и любимым значимыми для него людьми. Только тогда ребенок имеет возможность для нормального психофизического и интеллектуального развития.</w:t>
      </w:r>
    </w:p>
    <w:p w:rsidR="002D552A" w:rsidRDefault="002D552A" w:rsidP="002D552A">
      <w:pPr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среди учащихся, родителей и педагогов цивилизованных форм разрешения конфликтов; воспитание культуры конструктивного поведения в конфликте, основанной на медиативном мировоззрении, в основе которого лежит признание ценности человеческой жизни, уникальности каждой отдельной личности, принятие, уважение права каждого на удовлетворение собственных потребностей и защиту своих интересов (но не в ущерб чужим интересам);</w:t>
      </w:r>
      <w:proofErr w:type="gramEnd"/>
    </w:p>
    <w:p w:rsidR="002D552A" w:rsidRDefault="002D552A" w:rsidP="002D552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Calibri" w:eastAsia="Times New Roman" w:hAnsi="Calibri" w:cs="Arial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Задачи:</w:t>
      </w:r>
    </w:p>
    <w:p w:rsidR="002D552A" w:rsidRDefault="002D552A" w:rsidP="002D552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проведение примирительных программ (восстановительных медиаций,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кругов сообщества, школьных и семейных конференций и т.д.</w:t>
      </w:r>
      <w:proofErr w:type="gramStart"/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для участников конфликтов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D552A" w:rsidRDefault="002D552A" w:rsidP="002D552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безопасной среды, благоприятной для развития личности с активной гражданской позицией, умеющей принимать решения и отвечать за свои поступки;</w:t>
      </w:r>
    </w:p>
    <w:p w:rsidR="002D552A" w:rsidRDefault="002D552A" w:rsidP="002D552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3.  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информирование учеников и педагогов о принципах и ценностях восстановительной медиации;</w:t>
      </w:r>
    </w:p>
    <w:p w:rsidR="002D552A" w:rsidRDefault="002D552A" w:rsidP="002D552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52A" w:rsidRDefault="002D552A" w:rsidP="002D552A">
      <w:pPr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разработана в соответствии с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Конституцией РФ, Конвенцией ООН о правах ребёнка, Уставом школы, методического пособия «Школьная медиация», часть I //А.Ю.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В.В.Хилькевич</w:t>
      </w:r>
      <w:proofErr w:type="spellEnd"/>
    </w:p>
    <w:p w:rsidR="002D552A" w:rsidRDefault="002D552A" w:rsidP="002D552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 программы:</w:t>
      </w:r>
    </w:p>
    <w:p w:rsidR="002D552A" w:rsidRDefault="002D552A" w:rsidP="002D552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Программа школьной службы медиации рассчитана на 2024-2027 гг.</w:t>
      </w:r>
    </w:p>
    <w:p w:rsidR="002D552A" w:rsidRDefault="002D552A" w:rsidP="002D552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Медиация в образовательном учреждении включает несколько направлений:</w:t>
      </w:r>
    </w:p>
    <w:p w:rsidR="002D552A" w:rsidRDefault="002D552A" w:rsidP="002D552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– ребёнок (когда учащиеся самостоятельно не могут разрешить, созданную ими, конфликтную ситуацию)</w:t>
      </w:r>
    </w:p>
    <w:p w:rsidR="002D552A" w:rsidRDefault="002D552A" w:rsidP="002D552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Родитель-ребенок (когда родитель не может найти взаимопонимание со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ребенком).</w:t>
      </w:r>
    </w:p>
    <w:p w:rsidR="002D552A" w:rsidRDefault="002D552A" w:rsidP="002D552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Родитель-Родитель (когда родители учащихся одного класса не могут найти компромисс своими силами).</w:t>
      </w:r>
    </w:p>
    <w:p w:rsidR="002D552A" w:rsidRDefault="002D552A" w:rsidP="002D552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 – Школа (когда руководство школы ориентируется на бесконфликтное разрешение спора с родителями).</w:t>
      </w:r>
    </w:p>
    <w:p w:rsidR="002D552A" w:rsidRDefault="002D552A" w:rsidP="002D552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52A" w:rsidRDefault="002D552A" w:rsidP="002D552A">
      <w:pPr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медиации основывается на следующих </w:t>
      </w:r>
      <w:r w:rsidRPr="002D5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1. </w:t>
      </w:r>
      <w:r w:rsidRPr="002D55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Равноправие сторон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стороны в процессе медиации имеют равные права: в выборе медиатора, процедуре, поведении, информации, в оценке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приемлемости предложений, условий соглашения и т.п.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2. </w:t>
      </w:r>
      <w:r w:rsidRPr="002D55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Нейтральность посредника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 медиаторов есть такое правило: при проведении медиации посредник должен быть внутренне «пустым», никакого личностного отношения к сторонам у него быть не должно, важно обеспечить сторонам равное право на участие в переговорах и принятии решения. Этот принцип неразрывно связан с принципом равноправия сторон, если только одной из сторон переговоров покажется, что медиатор симпатизирует другой стороне, процесс медиации будет сорван и медиатор может быть обвинен в сговоре со второй стороной. В то же время опытные медиаторы советуют, что если все же медиатору не удалось сохранить нейтральность по отношению к сторонам, то в этом случае он обязан прекратить проведение медиации и предложить сторонам выбрать себе другого    медиатора.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3. </w:t>
      </w:r>
      <w:r w:rsidRPr="002D55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Добровольность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никто не может заставить стороны прийти на переговоры, если они этого не хотят. Необходимо обоюдное согласие сторон на участие в медиации, стороны сами могут выбрать себе посредника. В отличие от судебного заседания в медиации каждая сторона имеет право выйти из переговоров в любое время. Точно так же, если одну из сторон не устраивает предложенная кандидатура медиатора, она может попросить о его замене.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4. </w:t>
      </w:r>
      <w:r w:rsidRPr="002D55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Конфиденциальность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вся информация, которая становится известной в ходе проведения медиации, является закрытой и ограничивается кругом лиц, участвующих в переговорах. Медиатор предупреждает об этом стороны и по окончании медиации уничтожает все записи, которые он вел в ходе переговоров. Точно так же медиатор не может сообщить одной из сторон информацию, полученную от другой, передача информации сообщается только с согласия стороны.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если в ходе переговоров появляется информация о готовящемся или совершенном преступлении, принцип конфиденциальности не будет работать, об этом перед началом процесса переговоров медиатор сообщает сторонам, сообщает также и о том, что если он будет вызван в суд в качестве свидетеля, то сообщать суду сведения, полученные в ходе медиации, он не будет.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заметить, что подобное замечание противоречит действующему законодательству (ст. 56 УПК РФ) и может повлечь за собой определенные санкции, предусмотренные законом (ст. 308 УК РФ). Нарушения законодательства не будет только в случае, если медиатор является адвокатом.</w:t>
      </w:r>
    </w:p>
    <w:p w:rsidR="002D552A" w:rsidRDefault="002D552A" w:rsidP="002D552A">
      <w:pPr>
        <w:spacing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Кокус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 медиации – это процедура, когда посредник (медиатор) общается с каждой из сторон на индивидуальной основе, чтобы выявить причину конфликта.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D552A" w:rsidRDefault="002D552A" w:rsidP="002D552A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ru-RU"/>
        </w:rPr>
        <w:t>Содержание программы</w:t>
      </w:r>
    </w:p>
    <w:tbl>
      <w:tblPr>
        <w:tblpPr w:leftFromText="189" w:rightFromText="189" w:bottomFromText="200" w:vertAnchor="text"/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7338"/>
      </w:tblGrid>
      <w:tr w:rsidR="002D552A" w:rsidTr="002D552A">
        <w:trPr>
          <w:trHeight w:val="424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552A" w:rsidRDefault="002D552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7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52A" w:rsidRDefault="002D552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программы</w:t>
            </w:r>
          </w:p>
        </w:tc>
      </w:tr>
      <w:tr w:rsidR="002D552A" w:rsidTr="002D552A">
        <w:trPr>
          <w:trHeight w:val="42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552A" w:rsidRDefault="002D552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– ребёнок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52A" w:rsidRDefault="002D552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 с одним или несколькими медиаторами,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профилактические беседы по классам, дискуссии</w:t>
            </w:r>
          </w:p>
        </w:tc>
      </w:tr>
      <w:tr w:rsidR="002D552A" w:rsidTr="002D552A">
        <w:trPr>
          <w:trHeight w:val="42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552A" w:rsidRDefault="002D552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Родитель – ребёнок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52A" w:rsidRDefault="002D552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выработка и принятие соглашения, социально – педагогическое сопровождение ребёнка</w:t>
            </w:r>
          </w:p>
        </w:tc>
      </w:tr>
      <w:tr w:rsidR="002D552A" w:rsidTr="002D552A">
        <w:trPr>
          <w:trHeight w:val="42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552A" w:rsidRDefault="002D552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 – родитель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52A" w:rsidRDefault="002D552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обеих сторон,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выработка и принятие соглашения, выход из медиации</w:t>
            </w:r>
          </w:p>
        </w:tc>
      </w:tr>
      <w:tr w:rsidR="002D552A" w:rsidTr="002D552A">
        <w:trPr>
          <w:trHeight w:val="42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552A" w:rsidRDefault="002D552A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 – школа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552A" w:rsidRDefault="002D552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обеих сторон,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выработка и принятие соглашения, выход из медиации</w:t>
            </w:r>
          </w:p>
        </w:tc>
      </w:tr>
    </w:tbl>
    <w:p w:rsidR="002D552A" w:rsidRDefault="002D552A" w:rsidP="002D552A">
      <w:pPr>
        <w:spacing w:line="240" w:lineRule="auto"/>
        <w:jc w:val="center"/>
        <w:rPr>
          <w:rFonts w:ascii="Calibri" w:eastAsia="Times New Roman" w:hAnsi="Calibri" w:cs="Arial"/>
          <w:color w:val="FF0000"/>
          <w:lang w:eastAsia="ru-RU"/>
        </w:rPr>
      </w:pPr>
    </w:p>
    <w:p w:rsidR="002D552A" w:rsidRDefault="002D552A" w:rsidP="002D552A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 реализации Программы “Служба школьной медиации”</w:t>
      </w:r>
    </w:p>
    <w:p w:rsidR="002D552A" w:rsidRDefault="002D552A" w:rsidP="002D552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Координацию деятельности по реализации Программы “Служба школьной медиации” осуществляет её руководитель, который назначается приказом директора школы. В состав службы школьной медиации могут входить участники образовательного процесса: социальный педагог, психолог, педагоги.</w:t>
      </w:r>
    </w:p>
    <w:p w:rsidR="002D552A" w:rsidRDefault="002D552A" w:rsidP="002D552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определяет содержание конкретных мероприятий по реализации Программы, организует их выполнение, обсуждает предложения, направленные на повышение эффективности в работе.</w:t>
      </w:r>
    </w:p>
    <w:p w:rsidR="002D552A" w:rsidRDefault="002D552A" w:rsidP="002D552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исполнителями мероприятий Программы являются педагоги, входящие в состав службы.</w:t>
      </w:r>
    </w:p>
    <w:p w:rsidR="002D552A" w:rsidRDefault="002D552A" w:rsidP="002D552A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по реализации Программы</w:t>
      </w:r>
    </w:p>
    <w:tbl>
      <w:tblPr>
        <w:tblW w:w="95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67"/>
        <w:gridCol w:w="2440"/>
        <w:gridCol w:w="2102"/>
      </w:tblGrid>
      <w:tr w:rsidR="002D552A" w:rsidRPr="002D552A" w:rsidTr="002D552A">
        <w:trPr>
          <w:trHeight w:val="534"/>
          <w:tblCellSpacing w:w="15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52A" w:rsidRPr="002D552A" w:rsidRDefault="002D55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52A" w:rsidRPr="002D552A" w:rsidRDefault="002D55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52A" w:rsidRPr="002D552A" w:rsidRDefault="002D55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5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52A" w:rsidRPr="002D552A" w:rsidRDefault="002D55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D552A" w:rsidRPr="002D552A" w:rsidTr="002D552A">
        <w:trPr>
          <w:tblCellSpacing w:w="15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52A" w:rsidRPr="002D552A" w:rsidRDefault="002D55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52A" w:rsidRPr="002D552A" w:rsidRDefault="002D55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службы медиации согласно запросам участников образовательного процесса и родителей</w:t>
            </w:r>
          </w:p>
        </w:tc>
        <w:tc>
          <w:tcPr>
            <w:tcW w:w="241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52A" w:rsidRPr="002D552A" w:rsidRDefault="002D55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срока реализации программы</w:t>
            </w:r>
          </w:p>
        </w:tc>
        <w:tc>
          <w:tcPr>
            <w:tcW w:w="205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52A" w:rsidRPr="002D552A" w:rsidRDefault="002D55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службы, медиаторы</w:t>
            </w:r>
          </w:p>
        </w:tc>
      </w:tr>
      <w:tr w:rsidR="002D552A" w:rsidRPr="002D552A" w:rsidTr="002D552A">
        <w:trPr>
          <w:tblCellSpacing w:w="15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52A" w:rsidRPr="002D552A" w:rsidRDefault="002D55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52A" w:rsidRPr="002D552A" w:rsidRDefault="002D55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педагогами на тему: «Основные типы конфликтов»</w:t>
            </w:r>
          </w:p>
        </w:tc>
        <w:tc>
          <w:tcPr>
            <w:tcW w:w="241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52A" w:rsidRPr="002D552A" w:rsidRDefault="002D55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октябрь</w:t>
            </w:r>
          </w:p>
        </w:tc>
        <w:tc>
          <w:tcPr>
            <w:tcW w:w="205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52A" w:rsidRPr="002D552A" w:rsidRDefault="002D55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Медиаторы</w:t>
            </w:r>
          </w:p>
        </w:tc>
      </w:tr>
      <w:tr w:rsidR="002D552A" w:rsidRPr="002D552A" w:rsidTr="002D552A">
        <w:trPr>
          <w:tblCellSpacing w:w="15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52A" w:rsidRPr="002D552A" w:rsidRDefault="002D55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52A" w:rsidRPr="002D552A" w:rsidRDefault="002D55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педагогами на тему: «Различные типы исхода конфликтной ситуации»</w:t>
            </w:r>
          </w:p>
        </w:tc>
        <w:tc>
          <w:tcPr>
            <w:tcW w:w="241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52A" w:rsidRPr="002D552A" w:rsidRDefault="002D55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декабрь</w:t>
            </w:r>
          </w:p>
        </w:tc>
        <w:tc>
          <w:tcPr>
            <w:tcW w:w="205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52A" w:rsidRPr="002D552A" w:rsidRDefault="002D55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Медиаторы</w:t>
            </w:r>
          </w:p>
        </w:tc>
      </w:tr>
      <w:tr w:rsidR="002D552A" w:rsidRPr="002D552A" w:rsidTr="002D552A">
        <w:trPr>
          <w:tblCellSpacing w:w="15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52A" w:rsidRPr="002D552A" w:rsidRDefault="002D55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52A" w:rsidRPr="002D552A" w:rsidRDefault="002D55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 – педагогическое консультирование для родителей «Трудные и критические периоды взросления»</w:t>
            </w:r>
          </w:p>
        </w:tc>
        <w:tc>
          <w:tcPr>
            <w:tcW w:w="241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52A" w:rsidRPr="002D552A" w:rsidRDefault="002D55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05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52A" w:rsidRPr="002D552A" w:rsidRDefault="002D55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Медиаторы</w:t>
            </w:r>
          </w:p>
        </w:tc>
      </w:tr>
      <w:tr w:rsidR="002D552A" w:rsidRPr="002D552A" w:rsidTr="002D552A">
        <w:trPr>
          <w:tblCellSpacing w:w="15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52A" w:rsidRPr="002D552A" w:rsidRDefault="002D55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52A" w:rsidRPr="002D552A" w:rsidRDefault="002D55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 – педагогическое консультирование для педагогов </w:t>
            </w:r>
            <w:r w:rsidRPr="002D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«Самые распространенные конфликты»</w:t>
            </w:r>
          </w:p>
        </w:tc>
        <w:tc>
          <w:tcPr>
            <w:tcW w:w="241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52A" w:rsidRPr="002D552A" w:rsidRDefault="002D55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205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52A" w:rsidRPr="002D552A" w:rsidRDefault="002D55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Медиаторы</w:t>
            </w:r>
          </w:p>
        </w:tc>
      </w:tr>
      <w:tr w:rsidR="002D552A" w:rsidRPr="002D552A" w:rsidTr="002D552A">
        <w:trPr>
          <w:tblCellSpacing w:w="15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52A" w:rsidRPr="002D552A" w:rsidRDefault="002D55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4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52A" w:rsidRPr="002D552A" w:rsidRDefault="002D55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TOC--"/>
            <w:bookmarkEnd w:id="1"/>
            <w:r w:rsidRPr="002D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родителями «Типы конфликтов и способы их преодоления»</w:t>
            </w:r>
          </w:p>
        </w:tc>
        <w:tc>
          <w:tcPr>
            <w:tcW w:w="241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52A" w:rsidRPr="002D552A" w:rsidRDefault="002D55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 классных руководителей</w:t>
            </w:r>
          </w:p>
        </w:tc>
        <w:tc>
          <w:tcPr>
            <w:tcW w:w="205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52A" w:rsidRPr="002D552A" w:rsidRDefault="002D55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Медиаторы</w:t>
            </w:r>
          </w:p>
        </w:tc>
      </w:tr>
      <w:tr w:rsidR="002D552A" w:rsidRPr="002D552A" w:rsidTr="002D552A">
        <w:trPr>
          <w:tblCellSpacing w:w="15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52A" w:rsidRPr="002D552A" w:rsidRDefault="002D55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52A" w:rsidRPr="002D552A" w:rsidRDefault="002D55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классам «Стили общения со сверстниками»</w:t>
            </w:r>
          </w:p>
        </w:tc>
        <w:tc>
          <w:tcPr>
            <w:tcW w:w="241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52A" w:rsidRPr="002D552A" w:rsidRDefault="002D55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март</w:t>
            </w:r>
          </w:p>
        </w:tc>
        <w:tc>
          <w:tcPr>
            <w:tcW w:w="205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52A" w:rsidRPr="002D552A" w:rsidRDefault="002D55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Медиаторы</w:t>
            </w:r>
          </w:p>
        </w:tc>
      </w:tr>
      <w:tr w:rsidR="002D552A" w:rsidRPr="002D552A" w:rsidTr="002D552A">
        <w:trPr>
          <w:tblCellSpacing w:w="15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52A" w:rsidRPr="002D552A" w:rsidRDefault="002D55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52A" w:rsidRPr="002D552A" w:rsidRDefault="002D55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 «Чувство взрослости. </w:t>
            </w:r>
            <w:hyperlink r:id="rId6" w:history="1">
              <w:r w:rsidRPr="002D552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Как помочь подростку справиться со своим состоянием?</w:t>
              </w:r>
            </w:hyperlink>
            <w:r w:rsidRPr="002D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52A" w:rsidRPr="002D552A" w:rsidRDefault="002D55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 родителей</w:t>
            </w:r>
          </w:p>
        </w:tc>
        <w:tc>
          <w:tcPr>
            <w:tcW w:w="205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52A" w:rsidRPr="002D552A" w:rsidRDefault="002D55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Медиаторы</w:t>
            </w:r>
          </w:p>
        </w:tc>
      </w:tr>
      <w:tr w:rsidR="002D552A" w:rsidRPr="002D552A" w:rsidTr="002D552A">
        <w:trPr>
          <w:tblCellSpacing w:w="15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52A" w:rsidRPr="002D552A" w:rsidRDefault="002D55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52A" w:rsidRPr="002D552A" w:rsidRDefault="002D55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 – педагогическое консультирование родителей по запросу</w:t>
            </w:r>
          </w:p>
        </w:tc>
        <w:tc>
          <w:tcPr>
            <w:tcW w:w="241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52A" w:rsidRPr="002D552A" w:rsidRDefault="002D55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5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52A" w:rsidRPr="002D552A" w:rsidRDefault="002D55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Медиаторы</w:t>
            </w:r>
          </w:p>
        </w:tc>
      </w:tr>
      <w:tr w:rsidR="002D552A" w:rsidRPr="002D552A" w:rsidTr="002D552A">
        <w:trPr>
          <w:tblCellSpacing w:w="15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52A" w:rsidRPr="002D552A" w:rsidRDefault="002D55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52A" w:rsidRPr="002D552A" w:rsidRDefault="002D55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классам «Я и взрослый: возможные конфликты – как их избежать?»</w:t>
            </w:r>
          </w:p>
        </w:tc>
        <w:tc>
          <w:tcPr>
            <w:tcW w:w="241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52A" w:rsidRPr="002D552A" w:rsidRDefault="002D55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декабрь</w:t>
            </w:r>
          </w:p>
        </w:tc>
        <w:tc>
          <w:tcPr>
            <w:tcW w:w="205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52A" w:rsidRPr="002D552A" w:rsidRDefault="002D55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Медиаторы</w:t>
            </w:r>
          </w:p>
        </w:tc>
      </w:tr>
      <w:tr w:rsidR="002D552A" w:rsidRPr="002D552A" w:rsidTr="002D552A">
        <w:trPr>
          <w:tblCellSpacing w:w="15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52A" w:rsidRPr="002D552A" w:rsidRDefault="002D55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5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52A" w:rsidRPr="002D552A" w:rsidRDefault="002D55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 администрацией школы вопроса об эффективности работы службы по итогам осуществления программы</w:t>
            </w:r>
          </w:p>
        </w:tc>
        <w:tc>
          <w:tcPr>
            <w:tcW w:w="241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52A" w:rsidRPr="002D552A" w:rsidRDefault="002D55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каждого года</w:t>
            </w:r>
          </w:p>
        </w:tc>
        <w:tc>
          <w:tcPr>
            <w:tcW w:w="205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52A" w:rsidRPr="002D552A" w:rsidRDefault="002D55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службы, медиаторы</w:t>
            </w:r>
          </w:p>
        </w:tc>
      </w:tr>
    </w:tbl>
    <w:p w:rsidR="002D552A" w:rsidRDefault="002D552A" w:rsidP="002D552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52A" w:rsidRPr="002D552A" w:rsidRDefault="002D552A" w:rsidP="002D552A">
      <w:pPr>
        <w:spacing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D5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</w:p>
    <w:p w:rsidR="006C434B" w:rsidRPr="002D552A" w:rsidRDefault="002D552A" w:rsidP="002D552A">
      <w:pPr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D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В процессе реализации программы “Служба школьной медиации” создаётся безопасная среда для учащихся, благоприятная для их становления и развития, позволяющая избежать конфликта поколений, защитить всех, кто участвует в образовательном процессе. Усиливается профилактика и коррекция </w:t>
      </w:r>
      <w:proofErr w:type="spellStart"/>
      <w:r w:rsidRPr="002D55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2D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обучающихся, формирование толерантности в современном образовательном пространстве и повышение психологической культуры личности сторон образовательного процесса, развитие гармоничных взаимоотношений между участниками образовательного процесса. Взаимоотношения между взрослыми и детьми строятся на принципах добровольности, открытости, принятия, уважения друг к другу. Формируется умение предупреждать конфликты или разрешить их мирным путём.</w:t>
      </w:r>
    </w:p>
    <w:sectPr w:rsidR="006C434B" w:rsidRPr="002D5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D481F"/>
    <w:multiLevelType w:val="multilevel"/>
    <w:tmpl w:val="059C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2A"/>
    <w:rsid w:val="002D552A"/>
    <w:rsid w:val="006C434B"/>
    <w:rsid w:val="00E6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552A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2D55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552A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2D55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ashpsixolog.ru/working-with-parents/51-interviews-advice-for-parents/154-how-to-help-teens-cope-with-his-condi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2025-02-25T05:39:00Z</dcterms:created>
  <dcterms:modified xsi:type="dcterms:W3CDTF">2025-02-25T06:04:00Z</dcterms:modified>
</cp:coreProperties>
</file>